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Odd-Eyes Archetype: From Pendulum Scales to Game-Winning Endboards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the Odd-Eyes Playstyle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Odd-Eyes archetype stands as a dynamic and complex force within the Yu-Gi-Oh! Trading Card Game, representing a combo-centric Pendulum strategy renowned for its explosive, high-ceiling turns and access to a remarkably versatile Extra Deck toolbox. Its identity is not monolithic; rather, it is a flexible and adaptive strategy that often serves as the central chassis for a fusion of multiple archetypes and summoning mechanics, most notably "Performapal," "Magician," and "Supreme King".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amalgamation allows the deck to pivot between various game plans, leveraging the strengths of its constituent parts to create powerful and often resilient board states.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Odd-Eyes strategy bifurcates into two primary strategic paths, a choice that fundamentally informs deck construction, combo execution, and in-game decision-making. The first is a "Vortex Control" approach, which focuses on establishing a recursive resource loop centered around its key boss monster, Odd-Eyes Vortex Dragon, to generate multiple interruptions and out-grind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 is an "OTK Turbo" strategy, which aims to leverage the archetype's swarming capabilities and high-ATK monsters to apply overwhelming offensive pressure, often breaking an opponent's board and ending the duel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deconstruct the intricate machinery of the Odd-Eyes archetype, presenting its core engine, key cards, combo pathways, and external synergies in a modular format designed for clear, hierarchical understanding. By dissecting each component, from the foundational interactions to the construction of game-winning endboards, this analysis will serve as a definitive guide to mastering this multifaceted Pendulum deck.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Mastering the Arc Pendulum Loop</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advantage engine of the Odd-Eyes archetype operates on a counter-intuitive principle: the strategic destruction of one's own cards is the primary path to victory. This non-linear engine revolves around a key Pendulum Monster and a suite of "catalyst" cards that trigger its powerful effect, turning self-destruction into a potent tool for resource generation and board presence. Understanding this fundamental loop is the first and most critical step to piloting the deck effectively.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Lynchpin: Odd-Eyes Arc Pendulum Dragon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very center of the Odd-Eyes strategy lies Odd-Eyes Arc Pendulum Dragon, a simple yet profoundly powerful monster that can be confidently described as the "heart and soul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role is twofold. First, as a Scale 8, it serves as the deck's premier high scale, enabling the Pendulum Summon of the archetype's crucial Level 7 monsters. However, its true power resides in its Pendulum Effect: "If an 'Odd-Eyes' card(s) you control is destroyed by battle or card effect: You can Special Summon 1 'Odd-Eyes' monster from your hand, Deck, or 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the engine's ignition. It transforms any instance of an "Odd-Eyes" card being destroyed into a free Special Summon from virtually anywhere. The strategic importance of this cannot be overstated; nearly every optimal opening combo is dedicated to placing Odd-Eyes Arc Pendulum Dragon into a Pendulum Zone as quickly as possible, as it is the central node from which the deck's most explosive plays originate.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permissive wording of the effect—allowing a summon from the hand, Deck, or Graveyard—provides a remarkable degree of resilience. If a key monster is sent to the Graveyard by an opponent's card effect or as a cost, Arc Pendulum Dragon can still retrieve it. This flexibility makes the engine less linear and more adaptable to disruption than many contemporary combo decks.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Catalysts: Sky Iris and Self-Destruction Enablers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Odd-Eyes Arc Pendulum Dragon established as the engine's core, the next component is a reliable and repeatable method of triggering its effect. The premier card for this role is the Field Spell, Sky Iris. This card serves a dual purpose that makes it indispensable. Its first effect provides crucial protection: "Your opponent cannot target 'Magician', 'Performapal', or 'Odd-Eyes' cards in your Pendulum Zones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shields the deck's fragile Pendulum Scales from common forms of targeted removal.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is the engine starter: "You can target 1 other face-up card you control; destroy it, and if you do, add 1 'Odd-Eyes'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primary method for triggering Odd-Eyes Arc Pendulum Dragon. While the search effect is valuable for maintaining card advantage, its main function within the core combo is to serve as the </w:t>
      </w:r>
      <w:r w:rsidDel="00000000" w:rsidR="00000000" w:rsidRPr="00000000">
        <w:rPr>
          <w:rFonts w:ascii="Google Sans Text" w:cs="Google Sans Text" w:eastAsia="Google Sans Text" w:hAnsi="Google Sans Text"/>
          <w:i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for Arc Pendulum Dragon's summon. This re-frames the deck's mechanics: destruction is not a cost but an activation condition for a far more powerful effect. While Sky Iris is the most common enabler, other cards can fulfill this role, including Performapal Pendulum Sorcerer, which destroys cards to search, and the first effect of Spiral Flame Strike.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Visualizing the Engine: The Fundamental Interaction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Arc Pendulum Dragon and its catalysts forms a simple but powerful loop that underpins the entire strategy. This sequence is the foundational building block of nearly all the deck's major combos.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Place Odd-Eyes Arc Pendulum Dragon in a Pendulum Zone.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Field Spell Sky Iris.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Ensure another "Odd-Eyes" card is face-up on the field. This can be a monster or, more commonly, another "Odd-Eyes" card in the other Pendulum Zone, such as Odd-Eyes Pendulum Dragon or Odd-Eyes Persona Dragon.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Sky Iris, targeting the other "Odd-Eyes" card for destruction.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(Chain Link 1):</w:t>
      </w:r>
      <w:r w:rsidDel="00000000" w:rsidR="00000000" w:rsidRPr="00000000">
        <w:rPr>
          <w:rFonts w:ascii="Google Sans Text" w:cs="Google Sans Text" w:eastAsia="Google Sans Text" w:hAnsi="Google Sans Text"/>
          <w:color w:val="1b1c1d"/>
          <w:rtl w:val="0"/>
        </w:rPr>
        <w:t xml:space="preserve"> Sky Iris resolves. It destroys the targeted card and then searches for any "Odd-Eyes" card from the Deck. This search can grab a combo piece for the next step or a form of extension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(Chain Link 2):</w:t>
      </w:r>
      <w:r w:rsidDel="00000000" w:rsidR="00000000" w:rsidRPr="00000000">
        <w:rPr>
          <w:rFonts w:ascii="Google Sans Text" w:cs="Google Sans Text" w:eastAsia="Google Sans Text" w:hAnsi="Google Sans Text"/>
          <w:color w:val="1b1c1d"/>
          <w:rtl w:val="0"/>
        </w:rPr>
        <w:t xml:space="preserve"> Because an "Odd-Eyes" card was destroyed by a card effect, the effect of Odd-Eyes Arc Pendulum Dragon now triggers. This allows the player to Special Summon an "Odd-Eyes" monster directly from the Deck. Common targets include Performapal Odd-Eyes Dissolver to enable a Fusion Summon, or Odd-Eyes Persona Dragon to establish an on-field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effectively converts one "Odd-Eyes" card in a Pendulum Zone into a search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 Special Summon from the Deck, generating significant advantage and setting the stage for more elaborate Extra Deck plays.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Arsenal: Key Cards and Their Strategic Roles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engine, the Odd-Eyes strategy is supported by a deep arsenal of monsters and spells that provide consistency, utility, and powerful finishing potential. These cards can be categorized by their primary function within the deck's game plan: the searchers that ensure access to key pieces, the playmakers that enable combos, and the Extra Deck toolbox that provides the deck's interruptions and win conditions.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 &amp; Consistency Network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combo-oriented deck, the ability to consistently access engine pieces is paramount. Odd-Eyes boasts an impressive suite of searchers that allow it to find its starters, scales, and extenders with high reliability. This network of searchers is layered, providing a redundancy that allows the deck to play through one or even two points of opponent interaction.</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Skullcrobat Joker:</w:t>
      </w:r>
      <w:r w:rsidDel="00000000" w:rsidR="00000000" w:rsidRPr="00000000">
        <w:rPr>
          <w:rFonts w:ascii="Google Sans Text" w:cs="Google Sans Text" w:eastAsia="Google Sans Text" w:hAnsi="Google Sans Text"/>
          <w:color w:val="1b1c1d"/>
          <w:rtl w:val="0"/>
        </w:rPr>
        <w:t xml:space="preserve"> Widely regarded as one of the best Normal Summons in any Pendulum strategy, Joker is the deck's premier starter. Upon being Normal Summoned, it allows the player to add any "Performapal," "Magician," or "Odd-Eyes"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unparalleled search breadth gives it access to nearly every engine the deck utilizes, whether it's fetching Odd-Eyes Arc Pendulum Dragon to start the core loop, Supreme King Dragon Darkwurm to initiate the Supreme King engine, or Harmonizing Magician to set up a Synchro play.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Spiral Flame Strike:</w:t>
      </w:r>
      <w:r w:rsidDel="00000000" w:rsidR="00000000" w:rsidRPr="00000000">
        <w:rPr>
          <w:rFonts w:ascii="Google Sans Text" w:cs="Google Sans Text" w:eastAsia="Google Sans Text" w:hAnsi="Google Sans Text"/>
          <w:color w:val="1b1c1d"/>
          <w:rtl w:val="0"/>
        </w:rPr>
        <w:t xml:space="preserve"> This Normal Spell is a model of versatility. It offers a choice between two powerful effects: 1) If you control an "Odd-Eyes" card, you can target and destroy one card on the field, or 2) You can add one Level 7 "Odd-Eyes" monster from your Deck or face-up Extra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dual functionality makes it a flexible tool that can act as a direct searcher for Arc Pendulum Dragon, a piece of spot removal to clear problematic opponent cards, or even a self-destruction enabler to trigger your own Arc Pendulum Dragon's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Revolution Dragon:</w:t>
      </w:r>
      <w:r w:rsidDel="00000000" w:rsidR="00000000" w:rsidRPr="00000000">
        <w:rPr>
          <w:rFonts w:ascii="Google Sans Text" w:cs="Google Sans Text" w:eastAsia="Google Sans Text" w:hAnsi="Google Sans Text"/>
          <w:color w:val="1b1c1d"/>
          <w:rtl w:val="0"/>
        </w:rPr>
        <w:t xml:space="preserve"> A high-impact searcher that operates from the hand. By discarding itself and paying 500 LP, it can search for any Level 8 or lower Dragon Pendulum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a direct, non-Normal Summon-reliant path to Odd-Eyes Arc Pendulum Dragon or other key combo pieces like Supreme King Dragon Darkwurm.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Critically, this discard effect is not once per turn, meaning multiple copies can be used in a single turn if drawn.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A generic search spell that adds any card with "Pendulum" in its name or text from the Deck to the hand. While its targets are more specific than other searchers, it can find crucial cards like Odd-Eyes Pendulum Dragon to complete scales or Pendulum Call to access the Magician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interconnectedness of these searchers creates a robust and resilient consistency engine, which can be visualized as follows: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Skullcrobat Joker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Arc Pendulum Dragon, Supreme King Dragon Darkwurm, Harmonizing Magician,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Universal Starter:</w:t>
            </w:r>
            <w:r w:rsidDel="00000000" w:rsidR="00000000" w:rsidRPr="00000000">
              <w:rPr>
                <w:rFonts w:ascii="Google Sans Text" w:cs="Google Sans Text" w:eastAsia="Google Sans Text" w:hAnsi="Google Sans Text"/>
                <w:color w:val="1b1c1d"/>
                <w:shd w:fill="auto" w:val="clear"/>
                <w:rtl w:val="0"/>
              </w:rPr>
              <w:t xml:space="preserve"> Accesses any of the deck's main engines.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Flame 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"Odd-Eyes" monsters (e.g., Arc Pendulum, Pendulum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Engine Searcher:</w:t>
            </w:r>
            <w:r w:rsidDel="00000000" w:rsidR="00000000" w:rsidRPr="00000000">
              <w:rPr>
                <w:rFonts w:ascii="Google Sans Text" w:cs="Google Sans Text" w:eastAsia="Google Sans Text" w:hAnsi="Google Sans Text"/>
                <w:color w:val="1b1c1d"/>
                <w:shd w:fill="auto" w:val="clear"/>
                <w:rtl w:val="0"/>
              </w:rPr>
              <w:t xml:space="preserve"> The most direct way to get Arc Pendulum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Revolution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or lower Dragon Pendulums (e.g., Arc Pendulum, Darkwurm)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Hand-based Searcher:</w:t>
            </w:r>
            <w:r w:rsidDel="00000000" w:rsidR="00000000" w:rsidRPr="00000000">
              <w:rPr>
                <w:rFonts w:ascii="Google Sans Text" w:cs="Google Sans Text" w:eastAsia="Google Sans Text" w:hAnsi="Google Sans Text"/>
                <w:color w:val="1b1c1d"/>
                <w:shd w:fill="auto" w:val="clear"/>
                <w:rtl w:val="0"/>
              </w:rPr>
              <w:t xml:space="preserve"> A powerful, consistent way to find engine pieces without a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Iris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another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"Odd-Eyes" card (Monster, Spell, or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Catalyst/Searcher:</w:t>
            </w:r>
            <w:r w:rsidDel="00000000" w:rsidR="00000000" w:rsidRPr="00000000">
              <w:rPr>
                <w:rFonts w:ascii="Google Sans Text" w:cs="Google Sans Text" w:eastAsia="Google Sans Text" w:hAnsi="Google Sans Text"/>
                <w:color w:val="1b1c1d"/>
                <w:shd w:fill="auto" w:val="clear"/>
                <w:rtl w:val="0"/>
              </w:rPr>
              <w:t xml:space="preserve"> Triggers Arc Pendulum while also finding a follow-up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Duelist Alliance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Pendulum Dragon, Pendulum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Searcher:</w:t>
            </w:r>
            <w:r w:rsidDel="00000000" w:rsidR="00000000" w:rsidRPr="00000000">
              <w:rPr>
                <w:rFonts w:ascii="Google Sans Text" w:cs="Google Sans Text" w:eastAsia="Google Sans Text" w:hAnsi="Google Sans Text"/>
                <w:color w:val="1b1c1d"/>
                <w:shd w:fill="auto" w:val="clear"/>
                <w:rtl w:val="0"/>
              </w:rPr>
              <w:t xml:space="preserve"> Finds specific Pendulum-related cards to fill gaps.</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Key Main Deck Monsters: The Playmakers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that execute the deck's core plays, either by providing essential utility in the Pendulum Zone or by enabling powerful Extra Deck summons with their on-field effects.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Persona Dragon:</w:t>
      </w:r>
      <w:r w:rsidDel="00000000" w:rsidR="00000000" w:rsidRPr="00000000">
        <w:rPr>
          <w:rFonts w:ascii="Google Sans Text" w:cs="Google Sans Text" w:eastAsia="Google Sans Text" w:hAnsi="Google Sans Text"/>
          <w:color w:val="1b1c1d"/>
          <w:rtl w:val="0"/>
        </w:rPr>
        <w:t xml:space="preserve"> This monster is a cornerstone of the deck's control strategy. As a Scale 1, it serves as the ideal low scale to pair with Arc Pendulum Dragon. Its true strength, however, lies in its monster effect: as a Quick Effect, it can target a face-up monster that was Special Summoned from the Extra Deck and negate its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makes it a potent piece of interruption, especially when Special Summoned from the Deck by the effect of Arc Pendulum Dragon or Hieratic Seal of the Heavenly Spheres.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Odd-Eyes Dissolver:</w:t>
      </w:r>
      <w:r w:rsidDel="00000000" w:rsidR="00000000" w:rsidRPr="00000000">
        <w:rPr>
          <w:rFonts w:ascii="Google Sans Text" w:cs="Google Sans Text" w:eastAsia="Google Sans Text" w:hAnsi="Google Sans Text"/>
          <w:color w:val="1b1c1d"/>
          <w:rtl w:val="0"/>
        </w:rPr>
        <w:t xml:space="preserve"> The deck's primary in-archetype enabler for Fusion Summons. Its Pendulum effect allows for a Fusion Summon using monsters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More importantly, its monster effect allows the player to Fusion Summon using monsters they control, including itself and cards in their Pendulum Zones,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efficient and common way to properly Fusion Summon Odd-Eyes Vortex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Odd-Eyes Synchron:</w:t>
      </w:r>
      <w:r w:rsidDel="00000000" w:rsidR="00000000" w:rsidRPr="00000000">
        <w:rPr>
          <w:rFonts w:ascii="Google Sans Text" w:cs="Google Sans Text" w:eastAsia="Google Sans Text" w:hAnsi="Google Sans Text"/>
          <w:color w:val="1b1c1d"/>
          <w:rtl w:val="0"/>
        </w:rPr>
        <w:t xml:space="preserve"> As the deck's main in-archetype Tuner, this monster opens up access to powerful Synchro monsters. It enables plays into generic powerhouses like Borreload Savage Dragon for multiple negates or Baronne de Fleur for an omni-negate and destruction, significantly raising the deck's interactive ceiling.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Extra Deck Toolbox: Boss Monsters and Enablers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Odd-Eyes strategy truly culminates, transforming the resources gathered by the Main Deck into a formidable board of interactive monsters.</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Absolute Dragon:</w:t>
      </w:r>
      <w:r w:rsidDel="00000000" w:rsidR="00000000" w:rsidRPr="00000000">
        <w:rPr>
          <w:rFonts w:ascii="Google Sans Text" w:cs="Google Sans Text" w:eastAsia="Google Sans Text" w:hAnsi="Google Sans Text"/>
          <w:color w:val="1b1c1d"/>
          <w:rtl w:val="0"/>
        </w:rPr>
        <w:t xml:space="preserve"> This Rank 7 Xyz monster is the linchpin of the deck's most powerful and iconic combo. While it has an on-field effect to negate an attack, its secondary effect is its true purpose: "If this Xyz Summoned card is sent to the GY: You can Special Summon 1 'Odd-Eyes' monster from your Extra Deck, except 'Odd-Eyes Absolute Dragon'".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key to summoning the deck's ultimate boss monster with incredible efficiency.</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This Fusion Monster is the deck's premier piece of interaction and the primary goal of the "Vortex Control" strategy. It possesses two powerful effects. First, upon being Special Summoned, it can target and return one of the opponent's face-up Attack Position monsters to the hand, providing non-destructive removal. Second, and most importantly, it has a Quick Effect that serves as an omni-negate: by shuffling a face-up Pendulum monster from the Extra Deck back into the Main Deck, it can negate the activation of a Spell Card, Trap Card, or monster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"Absolute-to-Vortex" Play:</w:t>
      </w:r>
      <w:r w:rsidDel="00000000" w:rsidR="00000000" w:rsidRPr="00000000">
        <w:rPr>
          <w:rFonts w:ascii="Google Sans Text" w:cs="Google Sans Text" w:eastAsia="Google Sans Text" w:hAnsi="Google Sans Text"/>
          <w:color w:val="1b1c1d"/>
          <w:rtl w:val="0"/>
        </w:rPr>
        <w:t xml:space="preserve"> This signature sequence, mentioned consistently throughout strategic discussions, is the most resource-efficient way to establish a powerful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circumvents the need for a traditional Fusion Summon, which would normally cost multiple cards and a specific spell. Instead, it transforms two Level 7 monsters—a common resource for a Pendulum deck—into both a Link-2 monster and a boss monster with an omni-negate. This 2 cards -&gt; 2 interruptions conversion is the foundation of the deck's competitive viability. The combo proceeds as follows:</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two Level 7 monsters.</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them to Xyz Summon Odd-Eyes Absolute Dragon.</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use Odd-Eyes Absolute Dragon as material for a Link Summon (e.g., Beyond the Pendulum or Hieratic Seal of the Heavenly Spheres). This action sends Absolute Dragon to the Graveyard.</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it was sent to the Graveyard, Absolute Dragon's effect triggers, allowing the player to Special Summon Odd-Eyes Vortex Dragon directly from the Extra Deck.</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This generic Link-2 Dragon monster is a perfect enabler for the "Absolute-to-Vortex" play and a powerful piece of interaction in its own right. As a Quick Effect, it can Tribute itself to target a face-up card the opponent controls and return it to the hand. Upon being Tributed, its second effect triggers, allowing it to Special Summon one Dragon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typically used to summon Odd-Eyes Persona Dragon, turning the single Hieratic Seal into two distinct interruptions: a bounce and a monster negate.</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A generic Link-2 monster designed for Pendulum strategies. Upon being Link Summoned, it allows the player to search for any Pendulum monster from their Deck, making it a powerful combo starter and extender that helps assemble the necessary pieces for larger plays.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Combo Pathways and Endboard Construction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a firm understanding of the core engine and key cards, it is possible to map out the deck's primary combo lines. These pathways translate the individual card functions into a cohesive game plan, demonstrating how to convert an opening hand into a formidable endboard. The deck's combos are notably modular rather than strictly linear, allowing a skilled duelist to adapt their plays based on their hand and the opponent's interruptions; however, certain foundational sequences form the basis of most optimal turns.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Combo: The Darkwurm Starter (1.5 Card Combo)</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efficient and powerful openings available to the deck involves the "Supreme King" engine, specifically Supreme King Dragon Darkwurm. This line establishes a monster on the field and a complete low scale before the Normal Summon is even used, setting a strong foundation for further plays.</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 single card that can send a monster from the Deck to the Graveyard, such as Dragon Shrine or Foolish Burial. Alternatively, Odd-Eyes Revolution Dragon can be used to search Darkwurm to the hand, which can then be sent to the GY through other means.</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 of Play:</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Dragon Shrine or Foolish Burial, sending Supreme King Dragon Darkwurm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no monsters on the field, activate the effect of Darkwurm in the Graveyard: "If this card is in your GY and you control no monsters: You can Special Summon this card".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Special Summoned, the monster effect of Darkwurm triggers: "You can add 1 'Supreme King Gate' Pendulum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Use this to search for Supreme King Gate Zero.</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Supreme King Gate Zero (Scale 0) into your Pendulum Zone.</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results in a Level 4 Dragon monster on the field and a perfect low scale in the Pendulum Zone, all without consuming the turn's Normal Summon. The on-field Darkwurm can then be used as material for a Link Summon, and because it is a Pendulum monster, it can be Pendulum Summoned back from the Extra Deck later in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Building the Optimal "Going First" Board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objective when going first is to construct a board with multiple layers of interaction to disrupt the opponent's turn. The standard, high-quality endboard for Odd-Eyes consists of Odd-Eyes Vortex Dragon (providing an omni-negate) and Hieratic Seal of the Heavenly Spheres (providing a bounce and a summon from deck for Odd-Eyes Persona Dragon, a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Hand:</w:t>
      </w:r>
      <w:r w:rsidDel="00000000" w:rsidR="00000000" w:rsidRPr="00000000">
        <w:rPr>
          <w:rFonts w:ascii="Google Sans Text" w:cs="Google Sans Text" w:eastAsia="Google Sans Text" w:hAnsi="Google Sans Text"/>
          <w:color w:val="1b1c1d"/>
          <w:rtl w:val="0"/>
        </w:rPr>
        <w:t xml:space="preserve"> Performapal Skullcrobat Joker + Odd-Eyes Revolution Dragon + any other monster.</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Walkthrough:</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Odd-Eyes Revolution Dragon from the hand, discarding it to search for Odd-Eyes Arc Pendulum Dragon.</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Performapal Skullcrobat Joker and activate its effect to search for Odd-Eyes Persona Dragon.</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Odd-Eyes Arc Pendulum Dragon (Scale 8) and Odd-Eyes Persona Dragon (Scale 1) in your Pendulum Zones, completing your scales.</w:t>
      </w:r>
    </w:p>
    <w:p w:rsidR="00000000" w:rsidDel="00000000" w:rsidP="00000000" w:rsidRDefault="00000000" w:rsidRPr="00000000" w14:paraId="0000007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from your hand and face-up Extra Deck. For this example, summon the third monster from your hand (assume it is Level 7, like Odd-Eyes Pendulum Dragon) and Odd-Eyes Revolution Dragon from the Extra Deck.</w:t>
      </w:r>
    </w:p>
    <w:p w:rsidR="00000000" w:rsidDel="00000000" w:rsidP="00000000" w:rsidRDefault="00000000" w:rsidRPr="00000000" w14:paraId="0000007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two Level 7 monsters (Pendulum Dragon and Revolution Dragon), Xyz Summon Odd-Eyes Absolute Dragon.</w:t>
      </w:r>
    </w:p>
    <w:p w:rsidR="00000000" w:rsidDel="00000000" w:rsidP="00000000" w:rsidRDefault="00000000" w:rsidRPr="00000000" w14:paraId="0000007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Odd-Eyes Absolute Dragon and Performapal Skullcrobat Joker, Link Summon Hieratic Seal of the Heavenly Spheres.</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sends Absolute Dragon to the Graveyard, triggering its effect. Special Summon Odd-Eyes Vortex Dragon from the Extra Deck.</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resulting field is Odd-Eyes Vortex Dragon and Hieratic Seal of the Heavenly Spheres. This provides three points of interaction: Vortex Dragon's omni-negate, Hieratic Seal's ability to tribute itself to bounce an opponent's card, and upon Hieratic Seal's tribute, its effect will summon Odd-Eyes Persona Dragon from the deck, providing a targeted monster negate against an Extra Deck monster. This aligns perfectly with the endboard goals described in player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"Going Second" Strategies and OTK Lines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deck's focus shifts from building an interactive board to breaking the opponent's and achieving a One-Turn Kill (OTK). The deck's high monster count and powerful Extra Deck options make it well-suited for this task.</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Clear the opponent's board and inflict 8000 or more battle damage.</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r w:rsidDel="00000000" w:rsidR="00000000" w:rsidRPr="00000000">
        <w:rPr>
          <w:rFonts w:ascii="Google Sans Text" w:cs="Google Sans Text" w:eastAsia="Google Sans Text" w:hAnsi="Google Sans Text"/>
          <w:color w:val="1b1c1d"/>
          <w:rtl w:val="0"/>
        </w:rPr>
        <w:t xml:space="preserve"> The deck's searchers, Spiral Flame Strike and Sky Iris, can be used as targeted removal to clear problematic cards before committing to a main combo. The Extra Deck contains several monsters designed for aggressive, game-ending pushes. Odd-Eyes Raging Dragon and Odd-Eyes Rebellion Dragon are Xyz monsters capable of destroying multiple opponent cards and attacking multiple times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Odd-Eyes Pendulum Dragon itself contributes significantly with its effect to double any battle damage it inflicts.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more generic but equally effective option, the deck can easily make Accesscode Talker, using a Link-3 like Selene, Queen of the Master Magicians to clear the board and attack with massive ATK.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general approach is to use initial resources to dismantle the opponent's key interruptions. Pendulum Summon a large board of high-ATK monsters to overwhelm any remaining defenses. Finally, use the Extra Deck's offensive powerhouses to clear the last threats and attack for game. The deck's reliance on its Extra Deck for these powerful plays is a defining characteristic; the Main Deck monsters serve primarily as enablers to reach these game-winning boss monsters. This dependency also represents a key vulnerability, as effects that restrict access to the Extra Deck, such as Dimension Barrier, can be exceptionally crippling to the strategy.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Symbiotic Relationships: Integrating External Engines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"Odd-Eyes" name provides the deck's core identity and central engine, competitive builds are rarely, if ever, "pure." The archetype's true strength is unlocked by its seamless integration with other synergistic Pendulum-based engines. These external packages serve to patch the functional gaps within the main Odd-Eyes card pool, enhancing consistency, raising the deck's power ceiling, and providing access to a wider range of strategic options. Odd-Eyes is best understood not as a standalone archetype, but as a powerful core around which a broader "Pendulum Good-Stuff" strategy is constructed.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Performapal Engine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"Performapal" engine provides a wealth of consistency, extension, and utility tools that form the connective tissue of the deck. The synergy is natural, as many cards are designed to support both archetypes simultaneously.</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The primary function of the Performapal engine is to facilitate the deck's opening plays and extend combos. Performapal Skullcrobat Joker is the deck's most powerful Normal Summon, capable of searching for pieces from the Odd-Eyes, Magician, or Performapal archetypes.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Performapal Pendulum Sorcerer acts as both a searcher and a destruction enabler, synergizing perfectly with Odd-Eyes Arc Pendulum Dragon.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cross-branded "Performapal Odd-Eyes" monsters are essential glue cards. Performapal Odd-Eyes Dissolver is the deck's best Fusion enabler, and Performapal Odd-Eyes Synchron provides access to the Synchro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shared "Pendulum" theme and overlapping support from cards like Sky Iris and Joker create a highly cohesive and integrated strategy. The inclusion of this engine is a direct response to the Odd-Eyes archetype's need for more versatile starters and extenders.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Magician Engine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"Magician" Pendulum engine offers a toolbox of powerful, specialized effects and enables access to some of the game's strongest generic Extra Deck monsters.</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The Magician engine expands the deck's interactive and combo potential. Harmonizing Magician is a standout, functioning as a one-card Synchro or Xyz play when Pendulum Summoned from the hand, as it summons another Magician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primary route to making monsters like Borreload Savage Dragon or Baronne de Fleur. Pendulum Call is a potent spell that searches for any two "Magician" Pendulum monsters at the cost of a discard, while also protecting your scales from destruction for a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can be used to send Supreme King Dragon Darkwurm to the Graveyard while simultaneously setting up a powerful Pendulum Summon.</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Many key Magician monsters are DARK Spellcasters. This attribute and type combination has excellent synergy with Link monsters like Selene, Queen of the Master Magicians, which can revive a Spellcaster from the Graveyard to enable a Link-4 summon, typically into Accesscode Talker for an OTK.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Magician engine is integrated to provide the explosive Synchro plays and spell-based consistency that the core Odd-Eyes archetype lacks.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Supreme King Engine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compact, two-card engine provides one of the most consistent and powerful opening plays available to any Pendulum strategy, addressing a key weakness of the Odd-Eyes archetype.</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The engine, consisting of Supreme King Dragon Darkwurm and Supreme King Gate Zero, provides a free, non-Normal Summon-reliant starter. As detailed previously, sending Darkwurm to the Graveyard allows it to Special Summon itself and search for Gate Zero, establishing a monster on board and a perfect low scale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synergy is multifaceted. Darkwurm is a Dragon Pendulum monster, making it directly searchable by Odd-Eyes Revolution Dragon, tying it into the Odd-Eyes search network. The engine solves two of the deck's primary needs with a minimal card investment: it provides an early body for Link Summons and establishes a crucial low scale. The popularity of this engine highlights an inherent weakness in the core Odd-Eyes card pool—a lack of powerful, free Special Summons from the Deck or Graveyard to initiate combos without relying on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Considerations and Competitive Play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cards and combos is only part of mastering the Odd-Eyes archetype. A successful duelist must also grasp its strategic positioning in a competitive environment, recognizing its inherent strengths, its critical vulnerabilities, and the overarching philosophy that guides its construction. The deck exists in a dynamic space, its viability often shifting based on the surrounding metagame and the state of the Forbidden &amp; Limited List.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and Competitive Advantages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functioning optimally, the Odd-Eyes deck is a formidable opponent capable of executing a number of powerful strategies.</w:t>
      </w:r>
    </w:p>
    <w:p w:rsidR="00000000" w:rsidDel="00000000" w:rsidP="00000000" w:rsidRDefault="00000000" w:rsidRPr="00000000" w14:paraId="0000009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&amp; Explosiveness:</w:t>
      </w:r>
      <w:r w:rsidDel="00000000" w:rsidR="00000000" w:rsidRPr="00000000">
        <w:rPr>
          <w:rFonts w:ascii="Google Sans Text" w:cs="Google Sans Text" w:eastAsia="Google Sans Text" w:hAnsi="Google Sans Text"/>
          <w:color w:val="1b1c1d"/>
          <w:rtl w:val="0"/>
        </w:rPr>
        <w:t xml:space="preserve"> The deck's primary strength is its ability to generate immense advantage in a single turn. It is capable of creating massive boards featuring multiple interruptions or executing a swift OTK from a seemingly non-threatening position.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Thanks to its deep pool of versatile and often redundant searchers, the deck can reliably access its core engine components. The ability to search for Odd-Eyes Arc Pendulum Dragon through multiple avenues like Spiral Flame Strike, Odd-Eyes Revolution Dragon, and Performapal Skullcrobat Joker ensures that the deck's main game plan is accessible in a high percentage of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a Versatile Toolbox:</w:t>
      </w:r>
      <w:r w:rsidDel="00000000" w:rsidR="00000000" w:rsidRPr="00000000">
        <w:rPr>
          <w:rFonts w:ascii="Google Sans Text" w:cs="Google Sans Text" w:eastAsia="Google Sans Text" w:hAnsi="Google Sans Text"/>
          <w:color w:val="1b1c1d"/>
          <w:rtl w:val="0"/>
        </w:rPr>
        <w:t xml:space="preserve"> The deck's reliance on a diverse Extra Deck provides it with a wide range of answers to different situations. It can summon omni-negates (Vortex Dragon, Baronne de Fleur), targeted monster negation (Persona Dragon), non-destructive removal (Vortex Dragon, Hieratic Seal), and powerful board-wiping tools (Raging Dragon, Accesscode Talker). This allows the deck to pivot between a controlling, resource-denial game plan and an aggressive, all-out offensive strategy as needed.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Vulnerabilities and Counter-Strategies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Odd-Eyes archetype is not without its weaknesses. Its complex, multi-card combos create several choke points that a knowledgeable opponent can exploit to dismantle its strategy.</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Anti-Pendulum Floodgates:</w:t>
      </w:r>
      <w:r w:rsidDel="00000000" w:rsidR="00000000" w:rsidRPr="00000000">
        <w:rPr>
          <w:rFonts w:ascii="Google Sans Text" w:cs="Google Sans Text" w:eastAsia="Google Sans Text" w:hAnsi="Google Sans Text"/>
          <w:color w:val="1b1c1d"/>
          <w:rtl w:val="0"/>
        </w:rPr>
        <w:t xml:space="preserve"> As a Pendulum-based strategy, the deck is extremely vulnerable to cards that specifically counter the mechanic. A card like Anti-Spell Fragrance, which forces all Spells to be set for a turn before activation, can completely shut down the deck by preventing the placement of Pendulum Scales.</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Scale Destruction and Disruption:</w:t>
      </w:r>
      <w:r w:rsidDel="00000000" w:rsidR="00000000" w:rsidRPr="00000000">
        <w:rPr>
          <w:rFonts w:ascii="Google Sans Text" w:cs="Google Sans Text" w:eastAsia="Google Sans Text" w:hAnsi="Google Sans Text"/>
          <w:color w:val="1b1c1d"/>
          <w:rtl w:val="0"/>
        </w:rPr>
        <w:t xml:space="preserve"> The deck's entire strategy hinges on establishing and maintaining its Pendulum Scales. Effects that can destroy scales, such as Ash Blossom &amp; Joyous Spring negating the search effect of Sky Iris (which requires destroying a card as cost), 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Pendulum Call is often included in Magician variants specifically to provide one turn of protection against this vulnerability.</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While the Supreme King engine mitigates this somewhat, many of the deck's most powerful lines still begin with the Normal Summon of Performapal Skullcrobat Joker. Negating its effect with a hand trap like Effect Veiler or Infinite Impermanence can often stop a turn before it can begin.</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Locking:</w:t>
      </w:r>
      <w:r w:rsidDel="00000000" w:rsidR="00000000" w:rsidRPr="00000000">
        <w:rPr>
          <w:rFonts w:ascii="Google Sans Text" w:cs="Google Sans Text" w:eastAsia="Google Sans Text" w:hAnsi="Google Sans Text"/>
          <w:color w:val="1b1c1d"/>
          <w:rtl w:val="0"/>
        </w:rPr>
        <w:t xml:space="preserve"> As established, the deck's power is concentrated in its Extra Deck. Consequently, cards that prevent the player from accessing the Extra Deck, such as Dimension Barrier (calling Pendulum, Fusion, Xyz, or Synchro), are exceptionally effective and can end the game on the spot.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Deck Building Philosophy: Ratios and Tech Choices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successful Odd-Eyes deck requires a careful balance between core engine pieces, synergistic extenders, and non-engine "tech" cards to address the deck's weaknesses.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To maximize consistency, it is standard practice to run the maximum allowed copies of the most crucial engine pieces. This typically includes three copies of Odd-Eyes Arc Pendulum Dragon, three Spiral Flame Strike, three Odd-Eyes Revolution Dragon, and the primary Normal Summon searcher, Performapal Skullcrobat Joker.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Flexible "Tech" Spots:</w:t>
      </w:r>
      <w:r w:rsidDel="00000000" w:rsidR="00000000" w:rsidRPr="00000000">
        <w:rPr>
          <w:rFonts w:ascii="Google Sans Text" w:cs="Google Sans Text" w:eastAsia="Google Sans Text" w:hAnsi="Google Sans Text"/>
          <w:color w:val="1b1c1d"/>
          <w:rtl w:val="0"/>
        </w:rPr>
        <w:t xml:space="preserve"> The remaining slots in the deck are typically filled with non-engine cards tailored to the expected metagame. This includes a suite of "hand traps" like Ash Blossom &amp; Joyous Spring and Effect Veiler to provide defensive interaction when going second, and powerful board-breaking spells like Triple Tactics Talent to help dismantle an established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Banlist Factor:</w:t>
      </w:r>
      <w:r w:rsidDel="00000000" w:rsidR="00000000" w:rsidRPr="00000000">
        <w:rPr>
          <w:rFonts w:ascii="Google Sans Text" w:cs="Google Sans Text" w:eastAsia="Google Sans Text" w:hAnsi="Google Sans Text"/>
          <w:color w:val="1b1c1d"/>
          <w:rtl w:val="0"/>
        </w:rPr>
        <w:t xml:space="preserve"> The competitive viability of Odd-Eyes is heavily influenced by the Forbidden &amp; Limited List, particularly the status of powerful generic Pendulum support cards. When cards like Heavymetalfoes Electrumite and Astrograph Sorcerer are legal, they dramatically increase the deck's consistency, resilience, and overall power ceiling, often elevating it to a true meta-contender.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Odd-Eyes archetype is a testament to the complexity and depth of the Pendulum mechanic. It is not a simple, linear strategy but a modular system of interlocking engines. Its core identity, provided by the Odd-Eyes Arc Pendulum Dragon and Sky Iris loop, serves as a powerful chassis upon which the specialized tools of the Performapal, Magician, and Supreme King archetypes are built. This hybrid nature is both its greatest strength and its defining characteristic, allowing it to access a vast toolbox of searchers, extenders, and powerful Extra Deck monsters.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game plans—the resilient "Vortex Control" and the explosive "OTK Turbo"—are enabled by efficient and iconic plays like the "Absolute-to-Vortex" combo, which showcases the deck's ability to convert basic resources into multiple layers of interaction. However, this power comes at the cost of being vulnerable to specific and potent forms of disruption that target its reliance on the Pendulum mechanic and the Extra Deck.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mastering Odd-Eyes is not about memorizing a single decklist or a rigid set of combos. It is about understanding the function of each modular engine and learning how to weave them together in response to the unique challenges presented by any given duel. For the duelist willing to invest the time to learn its intricate pathways and strategic nuances, the Odd-Eyes archetype offers a deeply rewarding and powerful gameplay experience, capable of standing alongside many of the game's more prominent strategies.</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Building Odd-Eyes | TCGplayer,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https://www.tcgplayer.com/content/article/Under-the-Radar-Building-Odd-Eyes/03f8f0da-258d-41f7-bc9f-8ccbd03894bb/</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one play odd eyes? what is the best version of the deck ...,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https://www.reddit.com/r/yugioh/comments/b056ny/how_does_one_play_odd_eyes_what_is_the_best/</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learning Odd-Eyes basic strategy : r/Yugioh101 -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https://www.reddit.com/r/Yugioh101/comments/q5i9hu/help_learning_oddeyes_basic_strategy/</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Odd-Eyes - Yu-Gi-Oh! Card Guide,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https://www.yugiohcardguide.com/archetype/odd-eyes.html</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Iris | Card Details | Yu-Gi-Oh! Neuron(OFFICIAL CARD GAME CARD DATABASE),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https://www.db.yugioh-card.com/yugiohdb/card_search.action?ope=2&amp;cid=11939&amp;request_locale=ae</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Iris - Yu-Gi-Oh! Master Duel Deck Tracker,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https://ygom.untapped.gg/en/cards/27813661/sky-iris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Iris | Card Details | Yu-Gi-Oh! Neuron(TRADING CARD GAME CARD DATABASE),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https://www.db.yugioh-card.com/yugiohdb/card_search.action?ope=2&amp;cid=11939</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Odd-Eyes Yugioh Deck Profile for June 2025 - YouTube,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https://www.youtube.com/watch?v=rhkw0hm6UfI</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Odd-Eyes - YouTube,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https://www.youtube.com/watch?v=mevr_yXZE4A</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Performapal Fiendsmith Bystial | Yu-Gi-Oh! Deck Recipe Details,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https://www.db.yugioh-card.com/yugiohdb/member_deck.action?cgid=15bebf6a09ccebaf5b237b2714ce9159&amp;dno=142&amp;request_locale=en</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Skullcrobat Joker | Card Details | Yu-Gi-Oh! Neuron(TRADING CARD GAME CARD DATABASE),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https://www.db.yugioh-card.com/yugiohdb/card_search.action?ope=2&amp;cid=11938</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Skullcrobat Joker | How to obtain, Decks &amp; Usage Statistics | Duel Links Meta,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https://www.duellinksmeta.com/cards/Performapal%20Skullcrobat%20Joker</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New(returning) player here, help/clarification needed - Yu-Gi-Oh! Master Duel - GameFAQs,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https://gamefaqs.gamespot.com/boards/326292-yu-gi-oh-master-duel/79887553?page=1</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Single Card History: Performapal Skullcrobat Joker - YouTube,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https://www.youtube.com/watch?v=kfpsi0jxcJE</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Flame Strike | How to obtain, Decks &amp; Usage Statistics | Duel Links Meta,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https://www.duellinksmeta.com/cards/Spiral%20Flame%20Strike</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FLAME STRIKE | AndyCards Srl,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https://www.andycards.it/en_GB/yu-gi-oh/spiral-flame-strike_dpdg-en001_1</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Flame Strike [LED6-EN055] Common - Galactic Gamez,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https://galacticgamez.com/products/spiral-flame-strike-led6-en055-common</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pure Odd-Eyes for beginners : r/yugioh - Reddit,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https://www.reddit.com/r/yugioh/comments/km0g28/a_pure_oddeyes_for_beginners/</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META | Yu-Gi-Oh! Deck Recipe Details,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https://www.db.yugioh-card.com/yugiohdb/member_deck.action?ope=1&amp;cgid=c8a824419f01c56a68ee6334e3a0cc39&amp;dno=21&amp;request_locale=en</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Odd-Eyes With Rise Of The Duelist - TCGplayer,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https://www.tcgplayer.com/content/article/Building-Odd-Eyes-With-Rise-Of-The-Duelist/1ae0e91a-b8ae-4943-aef9-481a38f2c8dc/</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Persona Dragon | How to obtain, Decks &amp; Usage Statistics | Duel Links Meta,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https://www.duellinksmeta.com/cards/Odd-Eyes%20Persona%20Dragon</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Persona Dragon | Card Details | Yu-Gi-Oh! Neuron(TRADING CARD GAME CARD DATABASE),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https://www.db.yugioh-card.com/yugiohdb/card_search.action?ope=2&amp;cid=12480&amp;request_locale=en</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Building Odd Eyes Deck : r/YuGiOhMasterDuel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https://www.reddit.com/r/YuGiOhMasterDuel/comments/wmpoi4/recommendations_for_building_odd_eyes_deck/</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Card Search Results - View as Gallery | Yu-Gi-Oh! Neuron ...,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odd-eyes&amp;stype=1&amp;ctype=&amp;starfr=&amp;starto=&amp;pscalefr=&amp;pscaleto=&amp;linkmarkerfr=&amp;linkmarkerto=&amp;link_m=2&amp;atkfr=&amp;atkto=&amp;deffr=&amp;defto=&amp;othercon=2&amp;other=2&amp;other=9&amp;other=10&amp;other=17</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odd-eyes vortex dragon negate spell/trap card "effects"? : r/Yugioh101 - Reddit,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https://www.reddit.com/r/Yugioh101/comments/10bpcwl/can_oddeyes_vortex_dragon_negate_spelltrap_card/</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PENDULUM DRAGON DECK PROFILE (FEBRUARY 2025) YU-GI-OH!,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https://www.youtube.com/watch?v=QIabHjy_Yh4</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PENDULUM DRAGON DECK PROFILE (JANUARY 2024) YUGIOH! - YouTube,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https://www.youtube.com/watch?v=vRY-hF1wZJQ</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PENDULUM MAGICIAN DECK PROFILE (DECEMBER 2024) YU-GI-OH!,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https://www.youtube.com/watch?v=8a5LBqSUIbs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Combo Guide!! - Yu-Gi-Oh! Master Duel - YouTube,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https://www.youtube.com/watch?v=a5a44Mze8vg</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Dragon Darkwurm | Card Details | Yu-Gi-Oh! Neuron(TRADING CARD GAME CARD DATABASE),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https://www.db.yugioh-card.com/yugiohdb/card_search.action?ope=2&amp;cid=12933&amp;request_locale=en</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Supreme King Magicians - TCGplayer,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https://www.tcgplayer.com/content/article/The-OCG-Meta-Guide-To-Supreme-King-Magicians/fcfa13dd-999e-4966-92ab-1188d7d8f504/</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PERFORMAPAL DECK PROFILE (AUGUST 2023) YUGIOH! - YouTube,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https://www.youtube.com/watch?v=OMdziUl6GNU</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advice on odd-eyes, magian, performapal deck. : r/YuGiOhMasterDuel - Reddit,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https://www.reddit.com/r/YuGiOhMasterDuel/comments/11qiokx/looking_for_advice_on_oddeyes_magian_performapal/</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Odd-Eyes Pendulum Dragon Magician Deck - YuGiOh,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https://www.db.yugioh-card.com/yugiohdb/member_deck.action?cgid=3cf66d81d9339b227012e44f6b7cae23&amp;dno=</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"Odd-Eyes" need to become a viable strategy? : r/yugioh - Reddit,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https://www.reddit.com/r/yugioh/comments/1itqqvr/what_does_oddeyes_need_to_become_a_viable_strategy/</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some assistance with understanding some Odd-Eyes combo ...,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https://www.reddit.com/r/YuGiOhMasterDuel/comments/z4byy2/need_some_assistance_with_understanding_some/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Odd-eyes Deck 2024 - Yu-Gi-Oh! Dueling Nexus,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https://duelingnexus.com/blog/performapal-odd-eyes-deck-2024/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1itqqvr/what_does_oddeyes_need_to_become_a_viable_strategy/" TargetMode="External"/><Relationship Id="rId20" Type="http://schemas.openxmlformats.org/officeDocument/2006/relationships/hyperlink" Target="https://www.duellinksmeta.com/cards/Spiral%20Flame%20Strike" TargetMode="External"/><Relationship Id="rId42" Type="http://schemas.openxmlformats.org/officeDocument/2006/relationships/hyperlink" Target="https://duelingnexus.com/blog/performapal-odd-eyes-deck-2024/" TargetMode="External"/><Relationship Id="rId41" Type="http://schemas.openxmlformats.org/officeDocument/2006/relationships/hyperlink" Target="https://www.reddit.com/r/YuGiOhMasterDuel/comments/z4byy2/need_some_assistance_with_understanding_some/" TargetMode="External"/><Relationship Id="rId22" Type="http://schemas.openxmlformats.org/officeDocument/2006/relationships/hyperlink" Target="https://galacticgamez.com/products/spiral-flame-strike-led6-en055-common" TargetMode="External"/><Relationship Id="rId21" Type="http://schemas.openxmlformats.org/officeDocument/2006/relationships/hyperlink" Target="https://www.andycards.it/en_GB/yu-gi-oh/spiral-flame-strike_dpdg-en001_1" TargetMode="External"/><Relationship Id="rId24" Type="http://schemas.openxmlformats.org/officeDocument/2006/relationships/hyperlink" Target="https://www.db.yugioh-card.com/yugiohdb/member_deck.action?ope=1&amp;cgid=c8a824419f01c56a68ee6334e3a0cc39&amp;dno=21&amp;request_locale=en" TargetMode="External"/><Relationship Id="rId23" Type="http://schemas.openxmlformats.org/officeDocument/2006/relationships/hyperlink" Target="https://www.reddit.com/r/yugioh/comments/km0g28/a_pure_oddeyes_for_beginn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odd-eyes.html" TargetMode="External"/><Relationship Id="rId26" Type="http://schemas.openxmlformats.org/officeDocument/2006/relationships/hyperlink" Target="https://www.duellinksmeta.com/cards/Odd-Eyes%20Persona%20Dragon" TargetMode="External"/><Relationship Id="rId25" Type="http://schemas.openxmlformats.org/officeDocument/2006/relationships/hyperlink" Target="https://www.tcgplayer.com/content/article/Building-Odd-Eyes-With-Rise-Of-The-Duelist/1ae0e91a-b8ae-4943-aef9-481a38f2c8dc/" TargetMode="External"/><Relationship Id="rId28" Type="http://schemas.openxmlformats.org/officeDocument/2006/relationships/hyperlink" Target="https://www.reddit.com/r/YuGiOhMasterDuel/comments/wmpoi4/recommendations_for_building_odd_eyes_deck/" TargetMode="External"/><Relationship Id="rId27" Type="http://schemas.openxmlformats.org/officeDocument/2006/relationships/hyperlink" Target="https://www.db.yugioh-card.com/yugiohdb/card_search.action?ope=2&amp;cid=12480&amp;request_locale=en" TargetMode="External"/><Relationship Id="rId5" Type="http://schemas.openxmlformats.org/officeDocument/2006/relationships/styles" Target="styles.xml"/><Relationship Id="rId6" Type="http://schemas.openxmlformats.org/officeDocument/2006/relationships/hyperlink" Target="https://www.tcgplayer.com/content/article/Under-the-Radar-Building-Odd-Eyes/03f8f0da-258d-41f7-bc9f-8ccbd03894bb/" TargetMode="External"/><Relationship Id="rId29" Type="http://schemas.openxmlformats.org/officeDocument/2006/relationships/hyperlink" Target="https://www.db.yugioh-card.com/yugiohdb/card_search.action?ope=1&amp;sess=1&amp;keyword=odd-eyes&amp;stype=1&amp;ctype&amp;starfr&amp;starto&amp;pscalefr&amp;pscaleto&amp;linkmarkerfr&amp;linkmarkerto&amp;link_m=2&amp;atkfr&amp;atkto&amp;deffr&amp;defto&amp;othercon=2&amp;other=2&amp;other=9&amp;other=10&amp;other=17" TargetMode="External"/><Relationship Id="rId7" Type="http://schemas.openxmlformats.org/officeDocument/2006/relationships/hyperlink" Target="https://www.reddit.com/r/yugioh/comments/b056ny/how_does_one_play_odd_eyes_what_is_the_best/" TargetMode="External"/><Relationship Id="rId8" Type="http://schemas.openxmlformats.org/officeDocument/2006/relationships/hyperlink" Target="https://www.reddit.com/r/Yugioh101/comments/q5i9hu/help_learning_oddeyes_basic_strategy/" TargetMode="External"/><Relationship Id="rId31" Type="http://schemas.openxmlformats.org/officeDocument/2006/relationships/hyperlink" Target="https://www.youtube.com/watch?v=QIabHjy_Yh4" TargetMode="External"/><Relationship Id="rId30" Type="http://schemas.openxmlformats.org/officeDocument/2006/relationships/hyperlink" Target="https://www.reddit.com/r/Yugioh101/comments/10bpcwl/can_oddeyes_vortex_dragon_negate_spelltrap_card/" TargetMode="External"/><Relationship Id="rId11" Type="http://schemas.openxmlformats.org/officeDocument/2006/relationships/hyperlink" Target="https://ygom.untapped.gg/en/cards/27813661/sky-iris" TargetMode="External"/><Relationship Id="rId33" Type="http://schemas.openxmlformats.org/officeDocument/2006/relationships/hyperlink" Target="https://www.youtube.com/watch?v=8a5LBqSUIbs" TargetMode="External"/><Relationship Id="rId10" Type="http://schemas.openxmlformats.org/officeDocument/2006/relationships/hyperlink" Target="https://www.db.yugioh-card.com/yugiohdb/card_search.action?ope=2&amp;cid=11939&amp;request_locale=ae" TargetMode="External"/><Relationship Id="rId32" Type="http://schemas.openxmlformats.org/officeDocument/2006/relationships/hyperlink" Target="https://www.youtube.com/watch?v=vRY-hF1wZJQ" TargetMode="External"/><Relationship Id="rId13" Type="http://schemas.openxmlformats.org/officeDocument/2006/relationships/hyperlink" Target="https://www.youtube.com/watch?v=rhkw0hm6UfI" TargetMode="External"/><Relationship Id="rId35" Type="http://schemas.openxmlformats.org/officeDocument/2006/relationships/hyperlink" Target="https://www.db.yugioh-card.com/yugiohdb/card_search.action?ope=2&amp;cid=12933&amp;request_locale=en" TargetMode="External"/><Relationship Id="rId12" Type="http://schemas.openxmlformats.org/officeDocument/2006/relationships/hyperlink" Target="https://www.db.yugioh-card.com/yugiohdb/card_search.action?ope=2&amp;cid=11939" TargetMode="External"/><Relationship Id="rId34" Type="http://schemas.openxmlformats.org/officeDocument/2006/relationships/hyperlink" Target="https://www.youtube.com/watch?v=a5a44Mze8vg" TargetMode="External"/><Relationship Id="rId15" Type="http://schemas.openxmlformats.org/officeDocument/2006/relationships/hyperlink" Target="https://www.db.yugioh-card.com/yugiohdb/member_deck.action?cgid=15bebf6a09ccebaf5b237b2714ce9159&amp;dno=142&amp;request_locale=en" TargetMode="External"/><Relationship Id="rId37" Type="http://schemas.openxmlformats.org/officeDocument/2006/relationships/hyperlink" Target="https://www.youtube.com/watch?v=OMdziUl6GNU" TargetMode="External"/><Relationship Id="rId14" Type="http://schemas.openxmlformats.org/officeDocument/2006/relationships/hyperlink" Target="https://www.youtube.com/watch?v=mevr_yXZE4A" TargetMode="External"/><Relationship Id="rId36" Type="http://schemas.openxmlformats.org/officeDocument/2006/relationships/hyperlink" Target="https://www.tcgplayer.com/content/article/The-OCG-Meta-Guide-To-Supreme-King-Magicians/fcfa13dd-999e-4966-92ab-1188d7d8f504/" TargetMode="External"/><Relationship Id="rId17" Type="http://schemas.openxmlformats.org/officeDocument/2006/relationships/hyperlink" Target="https://www.duellinksmeta.com/cards/Performapal%20Skullcrobat%20Joker" TargetMode="External"/><Relationship Id="rId39" Type="http://schemas.openxmlformats.org/officeDocument/2006/relationships/hyperlink" Target="https://www.db.yugioh-card.com/yugiohdb/member_deck.action?cgid=3cf66d81d9339b227012e44f6b7cae23&amp;dno" TargetMode="External"/><Relationship Id="rId16" Type="http://schemas.openxmlformats.org/officeDocument/2006/relationships/hyperlink" Target="https://www.db.yugioh-card.com/yugiohdb/card_search.action?ope=2&amp;cid=11938" TargetMode="External"/><Relationship Id="rId38" Type="http://schemas.openxmlformats.org/officeDocument/2006/relationships/hyperlink" Target="https://www.reddit.com/r/YuGiOhMasterDuel/comments/11qiokx/looking_for_advice_on_oddeyes_magian_performapal/" TargetMode="External"/><Relationship Id="rId19" Type="http://schemas.openxmlformats.org/officeDocument/2006/relationships/hyperlink" Target="https://www.youtube.com/watch?v=kfpsi0jxcJE" TargetMode="External"/><Relationship Id="rId18" Type="http://schemas.openxmlformats.org/officeDocument/2006/relationships/hyperlink" Target="https://gamefaqs.gamespot.com/boards/326292-yu-gi-oh-master-duel/79887553?page=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